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62626"/>
          <w:sz w:val="24"/>
          <w:szCs w:val="24"/>
          <w:highlight w:val="white"/>
          <w:rtl w:val="0"/>
        </w:rPr>
        <w:t xml:space="preserve">Pellentesque quam hendrerit laoreet turpis facilisis eleifend lacus enim</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62626"/>
          <w:sz w:val="24"/>
          <w:szCs w:val="24"/>
          <w:rtl w:val="0"/>
        </w:rPr>
        <w:t xml:space="preserve">Martínez-Pérez Raúl,</w:t>
      </w:r>
      <w:r w:rsidDel="00000000" w:rsidR="00000000" w:rsidRPr="00000000">
        <w:rPr>
          <w:rFonts w:ascii="Times New Roman" w:cs="Times New Roman" w:eastAsia="Times New Roman" w:hAnsi="Times New Roman"/>
          <w:color w:val="262626"/>
          <w:sz w:val="24"/>
          <w:szCs w:val="24"/>
          <w:vertAlign w:val="superscript"/>
          <w:rtl w:val="0"/>
        </w:rPr>
        <w:t xml:space="preserve">1</w:t>
      </w:r>
      <w:r w:rsidDel="00000000" w:rsidR="00000000" w:rsidRPr="00000000">
        <w:rPr>
          <w:rFonts w:ascii="Times New Roman" w:cs="Times New Roman" w:eastAsia="Times New Roman" w:hAnsi="Times New Roman"/>
          <w:color w:val="262626"/>
          <w:sz w:val="24"/>
          <w:szCs w:val="24"/>
          <w:rtl w:val="0"/>
        </w:rPr>
        <w:t xml:space="preserve"> Sánchez Iturriaga Berenice</w:t>
      </w:r>
      <w:r w:rsidDel="00000000" w:rsidR="00000000" w:rsidRPr="00000000">
        <w:rPr>
          <w:rFonts w:ascii="Times New Roman" w:cs="Times New Roman" w:eastAsia="Times New Roman" w:hAnsi="Times New Roman"/>
          <w:color w:val="262626"/>
          <w:sz w:val="24"/>
          <w:szCs w:val="24"/>
          <w:vertAlign w:val="superscript"/>
          <w:rtl w:val="0"/>
        </w:rPr>
        <w:t xml:space="preserve">2</w:t>
      </w:r>
      <w:r w:rsidDel="00000000" w:rsidR="00000000" w:rsidRPr="00000000">
        <w:rPr>
          <w:rFonts w:ascii="Times New Roman" w:cs="Times New Roman" w:eastAsia="Times New Roman" w:hAnsi="Times New Roman"/>
          <w:color w:val="262626"/>
          <w:sz w:val="24"/>
          <w:szCs w:val="24"/>
          <w:rtl w:val="0"/>
        </w:rPr>
        <w:t xml:space="preserve">, López-Mateo José</w:t>
      </w:r>
      <w:r w:rsidDel="00000000" w:rsidR="00000000" w:rsidRPr="00000000">
        <w:rPr>
          <w:rFonts w:ascii="Times New Roman" w:cs="Times New Roman" w:eastAsia="Times New Roman" w:hAnsi="Times New Roman"/>
          <w:color w:val="262626"/>
          <w:sz w:val="24"/>
          <w:szCs w:val="24"/>
          <w:vertAlign w:val="superscript"/>
          <w:rtl w:val="0"/>
        </w:rPr>
        <w:t xml:space="preserve">3</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62626"/>
          <w:sz w:val="24"/>
          <w:szCs w:val="24"/>
          <w:vertAlign w:val="superscript"/>
          <w:rtl w:val="0"/>
        </w:rPr>
        <w:t xml:space="preserve">1</w:t>
      </w:r>
      <w:r w:rsidDel="00000000" w:rsidR="00000000" w:rsidRPr="00000000">
        <w:rPr>
          <w:rFonts w:ascii="Times New Roman" w:cs="Times New Roman" w:eastAsia="Times New Roman" w:hAnsi="Times New Roman"/>
          <w:color w:val="262626"/>
          <w:sz w:val="24"/>
          <w:szCs w:val="24"/>
          <w:rtl w:val="0"/>
        </w:rPr>
        <w:t xml:space="preserve">Instituto </w:t>
      </w:r>
      <w:r w:rsidDel="00000000" w:rsidR="00000000" w:rsidRPr="00000000">
        <w:rPr>
          <w:rFonts w:ascii="Times New Roman" w:cs="Times New Roman" w:eastAsia="Times New Roman" w:hAnsi="Times New Roman"/>
          <w:color w:val="262626"/>
          <w:sz w:val="24"/>
          <w:szCs w:val="24"/>
          <w:highlight w:val="white"/>
          <w:rtl w:val="0"/>
        </w:rPr>
        <w:t xml:space="preserve">sagittis primis quam, </w:t>
      </w:r>
      <w:r w:rsidDel="00000000" w:rsidR="00000000" w:rsidRPr="00000000">
        <w:rPr>
          <w:rFonts w:ascii="Times New Roman" w:cs="Times New Roman" w:eastAsia="Times New Roman" w:hAnsi="Times New Roman"/>
          <w:color w:val="262626"/>
          <w:sz w:val="24"/>
          <w:szCs w:val="24"/>
          <w:highlight w:val="white"/>
          <w:vertAlign w:val="superscript"/>
          <w:rtl w:val="0"/>
        </w:rPr>
        <w:t xml:space="preserve">2</w:t>
      </w:r>
      <w:r w:rsidDel="00000000" w:rsidR="00000000" w:rsidRPr="00000000">
        <w:rPr>
          <w:rFonts w:ascii="Times New Roman" w:cs="Times New Roman" w:eastAsia="Times New Roman" w:hAnsi="Times New Roman"/>
          <w:color w:val="262626"/>
          <w:sz w:val="24"/>
          <w:szCs w:val="24"/>
          <w:highlight w:val="white"/>
          <w:rtl w:val="0"/>
        </w:rPr>
        <w:t xml:space="preserve">Universidad </w:t>
      </w:r>
      <w:r w:rsidDel="00000000" w:rsidR="00000000" w:rsidRPr="00000000">
        <w:rPr>
          <w:rFonts w:ascii="Times New Roman" w:cs="Times New Roman" w:eastAsia="Times New Roman" w:hAnsi="Times New Roman"/>
          <w:color w:val="262626"/>
          <w:sz w:val="24"/>
          <w:szCs w:val="24"/>
          <w:rtl w:val="0"/>
        </w:rPr>
        <w:t xml:space="preserve">phasellus nunc, </w:t>
      </w:r>
      <w:r w:rsidDel="00000000" w:rsidR="00000000" w:rsidRPr="00000000">
        <w:rPr>
          <w:rFonts w:ascii="Times New Roman" w:cs="Times New Roman" w:eastAsia="Times New Roman" w:hAnsi="Times New Roman"/>
          <w:color w:val="262626"/>
          <w:sz w:val="24"/>
          <w:szCs w:val="24"/>
          <w:vertAlign w:val="superscript"/>
          <w:rtl w:val="0"/>
        </w:rPr>
        <w:t xml:space="preserve">3</w:t>
      </w:r>
      <w:r w:rsidDel="00000000" w:rsidR="00000000" w:rsidRPr="00000000">
        <w:rPr>
          <w:rFonts w:ascii="Times New Roman" w:cs="Times New Roman" w:eastAsia="Times New Roman" w:hAnsi="Times New Roman"/>
          <w:color w:val="262626"/>
          <w:sz w:val="24"/>
          <w:szCs w:val="24"/>
          <w:rtl w:val="0"/>
        </w:rPr>
        <w:t xml:space="preserve">Universidad proin egestas* </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62626"/>
          <w:sz w:val="24"/>
          <w:szCs w:val="24"/>
          <w:rtl w:val="0"/>
        </w:rPr>
        <w:t xml:space="preserve">* fusce </w:t>
      </w:r>
      <w:hyperlink r:id="rId7">
        <w:r w:rsidDel="00000000" w:rsidR="00000000" w:rsidRPr="00000000">
          <w:rPr>
            <w:rFonts w:ascii="Times New Roman" w:cs="Times New Roman" w:eastAsia="Times New Roman" w:hAnsi="Times New Roman"/>
            <w:color w:val="262626"/>
            <w:sz w:val="24"/>
            <w:szCs w:val="24"/>
            <w:u w:val="single"/>
            <w:rtl w:val="0"/>
          </w:rPr>
          <w:t xml:space="preserve">maecenas@yahoo.com</w:t>
        </w:r>
      </w:hyperlink>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62626"/>
          <w:sz w:val="24"/>
          <w:szCs w:val="24"/>
          <w:rtl w:val="0"/>
        </w:rPr>
        <w:t xml:space="preserve">Lorem ipsum dolor sit amet consectetur adipiscing elit mus feugiat, nam bibendum ultrices laoreet congue tellus vivamus potenti cursus eros, vitae vel neque hendrerit proin habitasse malesuada luctus. A volutpat platea aenean suspendisse fames pulvinar blandit litora magna, ultricies potenti ridiculus netus fusce maecenas congue luctus, nibh ac primis laoreet neque habitasse ornare dui. Scelerisque etiam quam turpis eros aptent nisi condimentum torquent, sed sagittis ultrices curae congue vehicula tellus mus parturient, a conubia ullamcorper lectus magna montes penatibus. Quam proin egestas magna hendrerit odio inceptos curabitur rhoncus dictum, hac luctus aliquet a per elementum mi congue, nascetur semper lobortis purus euismod fames massa varius.Neque iaculis mus interdum sem imperdiet felis gravida, conubia nam fames primis parturient vivamus, phasellus nunc ligula vulputate tempus rutrum. Pulvinar semper montes eleifend habitasse hac mus sapien sed varius, cubilia ut risus est erat tincidunt iaculis luctus commodo, inceptos scelerisque augue eget nunc condimentum pharetra netus. Egestas bibendum sem neque mus leo nec ultrices gravida nostra iaculis montes ullamcorper euismod habitant fermentum varius maecenas ultricies interdum, viverra dapibus urna primis enim sollicitudin posuere fusce tempus duis ligula per suspendisse feugiat non auctor ut.</w:t>
      </w:r>
      <w:r w:rsidDel="00000000" w:rsidR="00000000" w:rsidRPr="00000000">
        <w:rPr>
          <w:rFonts w:ascii="Times New Roman" w:cs="Times New Roman" w:eastAsia="Times New Roman" w:hAnsi="Times New Roman"/>
          <w:color w:val="262626"/>
          <w:sz w:val="24"/>
          <w:szCs w:val="24"/>
          <w:highlight w:val="white"/>
          <w:rtl w:val="0"/>
        </w:rPr>
        <w:t xml:space="preserve"> Eget venenatis mus nibh donec nostra vestibulum, nulla semper quis sapien pellentesque, at ridiculus rutrum tincidunt pretium. Ridiculus lacus sagittis primis quam placerat varius imperdiet risus, nunc nascetur leo est scelerisque quisque eu ad accumsan, sed et iaculis luctus congue cursus augue. Suspendisse augue ut posuere lacus porttitor malesuada, tortor arcu conubia platea risus et praesent, auctor nascetur curae nulla vivamus. Ridiculus eleifend at tristique facilisis scelerisque eu venenatis fermentum turpis natoque, magna sem feugiat tincidunt nulla gravida habitasse accumsan aliquam aptent, hendrerit libero himenaeos a dapibus donec ante est sodales. Nullam ridiculus dui hac suscipit platea ut urna magnis vivamus habitasse primis faucibus, bibendum lectus eros fusce class fermentum himenaeos scelerisque sed cras. </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62626"/>
          <w:sz w:val="24"/>
          <w:szCs w:val="24"/>
          <w:rtl w:val="0"/>
        </w:rPr>
        <w:t xml:space="preserve">Key words:</w:t>
      </w:r>
      <w:r w:rsidDel="00000000" w:rsidR="00000000" w:rsidRPr="00000000">
        <w:rPr>
          <w:rFonts w:ascii="Times New Roman" w:cs="Times New Roman" w:eastAsia="Times New Roman" w:hAnsi="Times New Roman"/>
          <w:color w:val="262626"/>
          <w:sz w:val="24"/>
          <w:szCs w:val="24"/>
          <w:rtl w:val="0"/>
        </w:rPr>
        <w:t xml:space="preserve"> condimentum, </w:t>
      </w:r>
      <w:r w:rsidDel="00000000" w:rsidR="00000000" w:rsidRPr="00000000">
        <w:rPr>
          <w:rFonts w:ascii="Times New Roman" w:cs="Times New Roman" w:eastAsia="Times New Roman" w:hAnsi="Times New Roman"/>
          <w:color w:val="262626"/>
          <w:sz w:val="24"/>
          <w:szCs w:val="24"/>
          <w:highlight w:val="white"/>
          <w:rtl w:val="0"/>
        </w:rPr>
        <w:t xml:space="preserve">accumsan</w:t>
      </w:r>
      <w:r w:rsidDel="00000000" w:rsidR="00000000" w:rsidRPr="00000000">
        <w:rPr>
          <w:rFonts w:ascii="Times New Roman" w:cs="Times New Roman" w:eastAsia="Times New Roman" w:hAnsi="Times New Roman"/>
          <w:color w:val="262626"/>
          <w:sz w:val="24"/>
          <w:szCs w:val="24"/>
          <w:rtl w:val="0"/>
        </w:rPr>
        <w:t xml:space="preserve">, pharetra</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62626"/>
          <w:sz w:val="24"/>
          <w:szCs w:val="24"/>
          <w:rtl w:val="0"/>
        </w:rPr>
        <w:t xml:space="preserve">Modality:</w:t>
      </w:r>
      <w:r w:rsidDel="00000000" w:rsidR="00000000" w:rsidRPr="00000000">
        <w:rPr>
          <w:rFonts w:ascii="Times New Roman" w:cs="Times New Roman" w:eastAsia="Times New Roman" w:hAnsi="Times New Roman"/>
          <w:color w:val="262626"/>
          <w:sz w:val="24"/>
          <w:szCs w:val="24"/>
          <w:rtl w:val="0"/>
        </w:rPr>
        <w:t xml:space="preserve"> Oral (  ) Poster (  )</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8" w:top="1418"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1762125</wp:posOffset>
          </wp:positionH>
          <wp:positionV relativeFrom="paragraph">
            <wp:posOffset>-449579</wp:posOffset>
          </wp:positionV>
          <wp:extent cx="1879600" cy="736600"/>
          <wp:effectExtent b="0" l="0" r="0" t="0"/>
          <wp:wrapNone/>
          <wp:docPr descr="A picture containing text&#10;&#10;Description automatically generated" id="5" name="image1.png"/>
          <a:graphic>
            <a:graphicData uri="http://schemas.openxmlformats.org/drawingml/2006/picture">
              <pic:pic>
                <pic:nvPicPr>
                  <pic:cNvPr descr="A picture containing text&#10;&#10;Description automatically generated" id="0" name="image1.png"/>
                  <pic:cNvPicPr preferRelativeResize="0"/>
                </pic:nvPicPr>
                <pic:blipFill>
                  <a:blip r:embed="rId1"/>
                  <a:srcRect b="11628" l="5000" r="4327" t="14534"/>
                  <a:stretch>
                    <a:fillRect/>
                  </a:stretch>
                </pic:blipFill>
                <pic:spPr>
                  <a:xfrm>
                    <a:off x="0" y="0"/>
                    <a:ext cx="1879600" cy="7366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50439"/>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semiHidden w:val="1"/>
    <w:unhideWhenUsed w:val="1"/>
    <w:rsid w:val="00150439"/>
    <w:rPr>
      <w:color w:val="0000ff"/>
      <w:u w:val="single"/>
    </w:rPr>
  </w:style>
  <w:style w:type="paragraph" w:styleId="Header">
    <w:name w:val="header"/>
    <w:basedOn w:val="Normal"/>
    <w:link w:val="HeaderChar"/>
    <w:uiPriority w:val="99"/>
    <w:unhideWhenUsed w:val="1"/>
    <w:rsid w:val="001504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0439"/>
  </w:style>
  <w:style w:type="paragraph" w:styleId="Footer">
    <w:name w:val="footer"/>
    <w:basedOn w:val="Normal"/>
    <w:link w:val="FooterChar"/>
    <w:uiPriority w:val="99"/>
    <w:unhideWhenUsed w:val="1"/>
    <w:rsid w:val="001504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0439"/>
  </w:style>
  <w:style w:type="table" w:styleId="TableGrid">
    <w:name w:val="Table Grid"/>
    <w:basedOn w:val="TableNormal"/>
    <w:uiPriority w:val="59"/>
    <w:rsid w:val="00150439"/>
    <w:pPr>
      <w:spacing w:after="0" w:line="240" w:lineRule="auto"/>
    </w:pPr>
    <w:rPr>
      <w:lang w:val="es-MX"/>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ecenas@yaho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J3D2sa4h138GLy6VMeLWKHp9XA==">AMUW2mWyNt21e9JVG5gxn2dTXQnOWUzRfy4xeQ9MpeaxgEeEEAvtHqOuuy1SLq+IdqQKrzD81dVLQvcIvi2epzUxlkMAruai4TgjTybxQ6E4a9z1bOy1LHc=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2023-04-20T00:30:00Z</dcterms:created>
  <dc:creator>Elisa Dominguez Hernandez</dc:creator>
</cp:coreProperties>
</file>